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46" w:rsidRDefault="00D97B46" w:rsidP="00D97B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6AC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67F54">
        <w:rPr>
          <w:rFonts w:ascii="Times New Roman" w:hAnsi="Times New Roman" w:cs="Times New Roman"/>
          <w:sz w:val="28"/>
          <w:szCs w:val="28"/>
        </w:rPr>
        <w:t>9</w:t>
      </w:r>
    </w:p>
    <w:p w:rsidR="00D97B46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B46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B46" w:rsidRPr="00F63A1C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 xml:space="preserve">Председатель первичной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Директор МАУДО </w:t>
      </w:r>
      <w:r w:rsidRPr="00F63A1C">
        <w:rPr>
          <w:rFonts w:ascii="Times New Roman" w:hAnsi="Times New Roman" w:cs="Times New Roman"/>
          <w:sz w:val="28"/>
          <w:szCs w:val="28"/>
        </w:rPr>
        <w:t>ЦДТ</w:t>
      </w:r>
    </w:p>
    <w:p w:rsidR="00D97B46" w:rsidRPr="00F63A1C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>профсоюзной организации                       Промышленного района</w:t>
      </w:r>
    </w:p>
    <w:p w:rsidR="00D97B46" w:rsidRPr="00F63A1C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B46" w:rsidRPr="00F63A1C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А.А. Утарова</w:t>
      </w:r>
      <w:r w:rsidRPr="00F63A1C">
        <w:rPr>
          <w:rFonts w:ascii="Times New Roman" w:hAnsi="Times New Roman" w:cs="Times New Roman"/>
          <w:sz w:val="28"/>
          <w:szCs w:val="28"/>
        </w:rPr>
        <w:t xml:space="preserve">               _____________ Ю.В. Остаповская</w:t>
      </w:r>
    </w:p>
    <w:p w:rsidR="00D97B46" w:rsidRPr="00F63A1C" w:rsidRDefault="00D97B46" w:rsidP="00D9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A1C">
        <w:rPr>
          <w:rFonts w:ascii="Times New Roman" w:hAnsi="Times New Roman" w:cs="Times New Roman"/>
          <w:sz w:val="28"/>
          <w:szCs w:val="28"/>
        </w:rPr>
        <w:t>«__</w:t>
      </w:r>
      <w:r w:rsidR="001C46AA" w:rsidRPr="001C46AA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F63A1C">
        <w:rPr>
          <w:rFonts w:ascii="Times New Roman" w:hAnsi="Times New Roman" w:cs="Times New Roman"/>
          <w:sz w:val="28"/>
          <w:szCs w:val="28"/>
        </w:rPr>
        <w:t>__»____</w:t>
      </w:r>
      <w:r w:rsidR="001C46AA" w:rsidRPr="001C46AA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1C46AA">
        <w:rPr>
          <w:rFonts w:ascii="Times New Roman" w:hAnsi="Times New Roman" w:cs="Times New Roman"/>
          <w:sz w:val="28"/>
          <w:szCs w:val="28"/>
        </w:rPr>
        <w:t>______</w:t>
      </w:r>
      <w:r w:rsidRPr="00F63A1C">
        <w:rPr>
          <w:rFonts w:ascii="Times New Roman" w:hAnsi="Times New Roman" w:cs="Times New Roman"/>
          <w:sz w:val="28"/>
          <w:szCs w:val="28"/>
        </w:rPr>
        <w:t>20_</w:t>
      </w:r>
      <w:r w:rsidR="001C46AA" w:rsidRPr="001C46AA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F63A1C">
        <w:rPr>
          <w:rFonts w:ascii="Times New Roman" w:hAnsi="Times New Roman" w:cs="Times New Roman"/>
          <w:sz w:val="28"/>
          <w:szCs w:val="28"/>
        </w:rPr>
        <w:t>__г.            «_</w:t>
      </w:r>
      <w:r w:rsidR="001C46AA" w:rsidRPr="001C46AA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1C46AA">
        <w:rPr>
          <w:rFonts w:ascii="Times New Roman" w:hAnsi="Times New Roman" w:cs="Times New Roman"/>
          <w:sz w:val="28"/>
          <w:szCs w:val="28"/>
        </w:rPr>
        <w:t>_</w:t>
      </w:r>
      <w:r w:rsidRPr="00F63A1C">
        <w:rPr>
          <w:rFonts w:ascii="Times New Roman" w:hAnsi="Times New Roman" w:cs="Times New Roman"/>
          <w:sz w:val="28"/>
          <w:szCs w:val="28"/>
        </w:rPr>
        <w:t>»____</w:t>
      </w:r>
      <w:r w:rsidR="001C46AA" w:rsidRPr="001C46AA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1C46AA">
        <w:rPr>
          <w:rFonts w:ascii="Times New Roman" w:hAnsi="Times New Roman" w:cs="Times New Roman"/>
          <w:sz w:val="28"/>
          <w:szCs w:val="28"/>
        </w:rPr>
        <w:t>_____</w:t>
      </w:r>
      <w:r w:rsidR="001C46A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C46AA" w:rsidRPr="001C46AA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1C46AA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F63A1C">
        <w:rPr>
          <w:rFonts w:ascii="Times New Roman" w:hAnsi="Times New Roman" w:cs="Times New Roman"/>
          <w:sz w:val="28"/>
          <w:szCs w:val="28"/>
        </w:rPr>
        <w:t>_г.</w:t>
      </w:r>
    </w:p>
    <w:p w:rsidR="00A841A9" w:rsidRDefault="00A841A9" w:rsidP="00AD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B46" w:rsidRPr="00D97B46" w:rsidRDefault="00D97B46" w:rsidP="00D97B46">
      <w:pPr>
        <w:pStyle w:val="11"/>
        <w:spacing w:line="322" w:lineRule="exact"/>
        <w:ind w:left="1885" w:right="1879" w:firstLine="0"/>
        <w:jc w:val="center"/>
      </w:pPr>
      <w:r w:rsidRPr="00D97B46">
        <w:t>ПОЛОЖЕНИЕ</w:t>
      </w:r>
    </w:p>
    <w:p w:rsidR="00D97B46" w:rsidRPr="00D97B46" w:rsidRDefault="00D97B46" w:rsidP="00D97B46">
      <w:pPr>
        <w:spacing w:line="322" w:lineRule="exact"/>
        <w:ind w:left="1885" w:right="1881"/>
        <w:jc w:val="center"/>
        <w:rPr>
          <w:rFonts w:ascii="Times New Roman" w:hAnsi="Times New Roman" w:cs="Times New Roman"/>
          <w:b/>
          <w:sz w:val="28"/>
        </w:rPr>
      </w:pPr>
      <w:r w:rsidRPr="00D97B46">
        <w:rPr>
          <w:rFonts w:ascii="Times New Roman" w:hAnsi="Times New Roman" w:cs="Times New Roman"/>
          <w:b/>
          <w:sz w:val="28"/>
        </w:rPr>
        <w:t>о</w:t>
      </w:r>
      <w:r w:rsidR="00567F54">
        <w:rPr>
          <w:rFonts w:ascii="Times New Roman" w:hAnsi="Times New Roman" w:cs="Times New Roman"/>
          <w:b/>
          <w:sz w:val="28"/>
        </w:rPr>
        <w:t xml:space="preserve"> </w:t>
      </w:r>
      <w:r w:rsidRPr="00D97B46">
        <w:rPr>
          <w:rFonts w:ascii="Times New Roman" w:hAnsi="Times New Roman" w:cs="Times New Roman"/>
          <w:b/>
          <w:sz w:val="28"/>
        </w:rPr>
        <w:t>гарантиях</w:t>
      </w:r>
      <w:r w:rsidRPr="00D97B46">
        <w:rPr>
          <w:rFonts w:ascii="Times New Roman" w:hAnsi="Times New Roman" w:cs="Times New Roman"/>
          <w:b/>
          <w:spacing w:val="-3"/>
          <w:sz w:val="28"/>
        </w:rPr>
        <w:t xml:space="preserve"> для </w:t>
      </w:r>
      <w:r w:rsidRPr="00D97B46">
        <w:rPr>
          <w:rFonts w:ascii="Times New Roman" w:hAnsi="Times New Roman" w:cs="Times New Roman"/>
          <w:b/>
          <w:sz w:val="28"/>
        </w:rPr>
        <w:t>членов Профсоюза МАУДО ЦДТ Промышленного района</w:t>
      </w:r>
    </w:p>
    <w:p w:rsidR="00D97B46" w:rsidRPr="00D97B46" w:rsidRDefault="00D97B46" w:rsidP="00D97B46">
      <w:pPr>
        <w:pStyle w:val="a4"/>
        <w:spacing w:before="6"/>
        <w:ind w:left="0" w:firstLine="0"/>
        <w:jc w:val="left"/>
        <w:rPr>
          <w:b/>
          <w:sz w:val="27"/>
        </w:rPr>
      </w:pPr>
    </w:p>
    <w:p w:rsidR="00D97B46" w:rsidRPr="00D97B46" w:rsidRDefault="00D97B46" w:rsidP="00D97B46">
      <w:pPr>
        <w:pStyle w:val="a4"/>
        <w:ind w:left="117" w:right="108"/>
      </w:pPr>
      <w:r w:rsidRPr="00D97B46">
        <w:t>Настоящее Положение разработано в соответствии с Трудовым кодексом</w:t>
      </w:r>
      <w:r w:rsidR="00567F54">
        <w:t xml:space="preserve"> </w:t>
      </w:r>
      <w:r w:rsidRPr="00D97B46">
        <w:t>Российской</w:t>
      </w:r>
      <w:r w:rsidR="00567F54">
        <w:t xml:space="preserve"> </w:t>
      </w:r>
      <w:r w:rsidRPr="00D97B46">
        <w:t>Федерации</w:t>
      </w:r>
      <w:r w:rsidR="00567F54">
        <w:t xml:space="preserve"> </w:t>
      </w:r>
      <w:r w:rsidRPr="00D97B46">
        <w:t>(в</w:t>
      </w:r>
      <w:r w:rsidR="00567F54">
        <w:t xml:space="preserve"> </w:t>
      </w:r>
      <w:r w:rsidRPr="00D97B46">
        <w:t>дальнейшем–ТК</w:t>
      </w:r>
      <w:r w:rsidR="00567F54">
        <w:t xml:space="preserve"> </w:t>
      </w:r>
      <w:r w:rsidRPr="00D97B46">
        <w:t>РФ),</w:t>
      </w:r>
      <w:r w:rsidR="00567F54">
        <w:t xml:space="preserve"> </w:t>
      </w:r>
      <w:r w:rsidRPr="00D97B46">
        <w:t>Законом</w:t>
      </w:r>
      <w:r w:rsidR="00567F54">
        <w:t xml:space="preserve"> </w:t>
      </w:r>
      <w:r w:rsidRPr="00D97B46">
        <w:t>РФ</w:t>
      </w:r>
      <w:r w:rsidR="00567F54">
        <w:t xml:space="preserve"> </w:t>
      </w:r>
      <w:r w:rsidRPr="00D97B46">
        <w:t>«О</w:t>
      </w:r>
      <w:r w:rsidR="00567F54">
        <w:t xml:space="preserve"> </w:t>
      </w:r>
      <w:r w:rsidRPr="00D97B46">
        <w:t>профессиональных</w:t>
      </w:r>
      <w:r w:rsidR="00567F54">
        <w:t xml:space="preserve"> </w:t>
      </w:r>
      <w:r w:rsidRPr="00D97B46">
        <w:t>союзах,</w:t>
      </w:r>
      <w:r w:rsidR="00567F54">
        <w:t xml:space="preserve"> </w:t>
      </w:r>
      <w:r w:rsidRPr="00D97B46">
        <w:t>их</w:t>
      </w:r>
      <w:r w:rsidR="00567F54">
        <w:t xml:space="preserve"> </w:t>
      </w:r>
      <w:r w:rsidRPr="00D97B46">
        <w:t>правах</w:t>
      </w:r>
      <w:r w:rsidR="00567F54">
        <w:t xml:space="preserve"> </w:t>
      </w:r>
      <w:r w:rsidRPr="00D97B46">
        <w:t>и</w:t>
      </w:r>
      <w:r w:rsidR="00567F54">
        <w:t xml:space="preserve"> </w:t>
      </w:r>
      <w:r w:rsidRPr="00D97B46">
        <w:t>гарантиях</w:t>
      </w:r>
      <w:r w:rsidR="00567F54">
        <w:t xml:space="preserve"> </w:t>
      </w:r>
      <w:r w:rsidRPr="00D97B46">
        <w:t>деятельности»,</w:t>
      </w:r>
      <w:r w:rsidR="00567F54">
        <w:t xml:space="preserve"> </w:t>
      </w:r>
      <w:r w:rsidRPr="00D97B46">
        <w:t>Уставом</w:t>
      </w:r>
      <w:r w:rsidR="00567F54">
        <w:t xml:space="preserve"> </w:t>
      </w:r>
      <w:r w:rsidRPr="00D97B46">
        <w:t>Муниципального автономного учреждения дополнительного образования «Центр детского творчества» Промышленного района (далее – МАУДО ЦДТ Промышленного):</w:t>
      </w:r>
    </w:p>
    <w:p w:rsidR="00D97B46" w:rsidRPr="00D97B46" w:rsidRDefault="00D97B46" w:rsidP="00D97B46">
      <w:pPr>
        <w:pStyle w:val="a4"/>
        <w:spacing w:before="5"/>
        <w:ind w:left="0" w:firstLine="0"/>
        <w:jc w:val="left"/>
      </w:pPr>
    </w:p>
    <w:p w:rsidR="00D97B46" w:rsidRPr="00D97B46" w:rsidRDefault="00D97B46" w:rsidP="00D97B46">
      <w:pPr>
        <w:pStyle w:val="11"/>
        <w:numPr>
          <w:ilvl w:val="0"/>
          <w:numId w:val="1"/>
        </w:numPr>
        <w:tabs>
          <w:tab w:val="left" w:pos="1045"/>
        </w:tabs>
        <w:spacing w:line="319" w:lineRule="exact"/>
        <w:ind w:hanging="361"/>
        <w:jc w:val="center"/>
      </w:pPr>
      <w:r w:rsidRPr="00D97B46">
        <w:t>Основные</w:t>
      </w:r>
      <w:r w:rsidR="00567F54">
        <w:t xml:space="preserve"> </w:t>
      </w:r>
      <w:r w:rsidRPr="00D97B46">
        <w:t>понятия</w:t>
      </w:r>
    </w:p>
    <w:p w:rsidR="00D97B46" w:rsidRPr="00D97B46" w:rsidRDefault="00D97B46" w:rsidP="00D97B46">
      <w:pPr>
        <w:pStyle w:val="11"/>
        <w:tabs>
          <w:tab w:val="left" w:pos="1045"/>
        </w:tabs>
        <w:spacing w:line="319" w:lineRule="exact"/>
        <w:ind w:left="683" w:firstLine="0"/>
      </w:pPr>
    </w:p>
    <w:p w:rsidR="00D97B46" w:rsidRPr="00D97B46" w:rsidRDefault="00D97B46" w:rsidP="00D97B46">
      <w:pPr>
        <w:pStyle w:val="a4"/>
        <w:ind w:left="117" w:right="107"/>
      </w:pPr>
      <w:r w:rsidRPr="00D97B46">
        <w:t>1.1. Гарантии–средства,</w:t>
      </w:r>
      <w:r w:rsidR="00567F54">
        <w:t xml:space="preserve"> </w:t>
      </w:r>
      <w:r w:rsidRPr="00D97B46">
        <w:t>способы</w:t>
      </w:r>
      <w:r w:rsidR="00567F54">
        <w:t xml:space="preserve"> </w:t>
      </w:r>
      <w:r w:rsidRPr="00D97B46">
        <w:t>и</w:t>
      </w:r>
      <w:r w:rsidR="00567F54">
        <w:t xml:space="preserve"> </w:t>
      </w:r>
      <w:r w:rsidRPr="00D97B46">
        <w:t>условия,</w:t>
      </w:r>
      <w:r w:rsidR="00567F54">
        <w:t xml:space="preserve"> </w:t>
      </w:r>
      <w:r w:rsidRPr="00D97B46">
        <w:t>с</w:t>
      </w:r>
      <w:r w:rsidR="00567F54">
        <w:t xml:space="preserve"> </w:t>
      </w:r>
      <w:r w:rsidRPr="00D97B46">
        <w:t>помощью</w:t>
      </w:r>
      <w:r w:rsidR="00567F54">
        <w:t xml:space="preserve"> </w:t>
      </w:r>
      <w:r w:rsidRPr="00D97B46">
        <w:t>которых</w:t>
      </w:r>
      <w:r w:rsidR="00567F54">
        <w:t xml:space="preserve"> </w:t>
      </w:r>
      <w:r w:rsidRPr="00D97B46">
        <w:t>обеспечивается осуществление предоставленных</w:t>
      </w:r>
      <w:r w:rsidR="00567F54">
        <w:t xml:space="preserve"> </w:t>
      </w:r>
      <w:r w:rsidRPr="00D97B46">
        <w:t>работнику (работникам) прав</w:t>
      </w:r>
      <w:r w:rsidR="00567F54">
        <w:t xml:space="preserve"> </w:t>
      </w:r>
      <w:r w:rsidRPr="00D97B46">
        <w:t>в</w:t>
      </w:r>
      <w:r w:rsidR="00567F54">
        <w:t xml:space="preserve"> </w:t>
      </w:r>
      <w:r w:rsidRPr="00D97B46">
        <w:t>области социально-трудовых отношений.</w:t>
      </w:r>
    </w:p>
    <w:p w:rsidR="00D97B46" w:rsidRPr="00D97B46" w:rsidRDefault="00D97B46" w:rsidP="00D97B46">
      <w:pPr>
        <w:pStyle w:val="a4"/>
        <w:spacing w:before="1"/>
        <w:jc w:val="left"/>
      </w:pPr>
    </w:p>
    <w:p w:rsidR="00D97B46" w:rsidRPr="00D97B46" w:rsidRDefault="00D97B46" w:rsidP="00D97B46">
      <w:pPr>
        <w:pStyle w:val="11"/>
        <w:numPr>
          <w:ilvl w:val="0"/>
          <w:numId w:val="1"/>
        </w:numPr>
        <w:tabs>
          <w:tab w:val="left" w:pos="1044"/>
        </w:tabs>
        <w:spacing w:line="321" w:lineRule="exact"/>
        <w:ind w:left="1043" w:hanging="361"/>
        <w:jc w:val="center"/>
      </w:pPr>
      <w:r w:rsidRPr="00D97B46">
        <w:t>Общие</w:t>
      </w:r>
      <w:r w:rsidR="00567F54">
        <w:t xml:space="preserve"> </w:t>
      </w:r>
      <w:r w:rsidRPr="00D97B46">
        <w:t>положения</w:t>
      </w:r>
    </w:p>
    <w:p w:rsidR="00D97B46" w:rsidRPr="00D97B46" w:rsidRDefault="00D97B46" w:rsidP="00D97B46">
      <w:pPr>
        <w:pStyle w:val="11"/>
        <w:tabs>
          <w:tab w:val="left" w:pos="1044"/>
        </w:tabs>
        <w:spacing w:line="321" w:lineRule="exact"/>
        <w:ind w:left="1043" w:firstLine="0"/>
      </w:pPr>
    </w:p>
    <w:p w:rsidR="00D97B46" w:rsidRPr="00D97B46" w:rsidRDefault="00D97B46" w:rsidP="00D97B46">
      <w:pPr>
        <w:tabs>
          <w:tab w:val="left" w:pos="1227"/>
        </w:tabs>
        <w:ind w:right="108" w:firstLine="709"/>
        <w:jc w:val="both"/>
        <w:rPr>
          <w:rFonts w:ascii="Times New Roman" w:hAnsi="Times New Roman" w:cs="Times New Roman"/>
          <w:sz w:val="28"/>
        </w:rPr>
      </w:pPr>
      <w:r w:rsidRPr="00D97B46">
        <w:rPr>
          <w:rFonts w:ascii="Times New Roman" w:hAnsi="Times New Roman" w:cs="Times New Roman"/>
          <w:sz w:val="28"/>
        </w:rPr>
        <w:t>2.1. Настоящее Положение разработано в целях обеспечения правовой и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социальной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защищенности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членов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Профсоюза,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повышения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мотивации эффективного исполнения ими своих должностных обязанностей,</w:t>
      </w:r>
      <w:r w:rsidR="00567F54">
        <w:rPr>
          <w:rFonts w:ascii="Times New Roman" w:hAnsi="Times New Roman" w:cs="Times New Roman"/>
          <w:sz w:val="28"/>
        </w:rPr>
        <w:t xml:space="preserve"> укрепления </w:t>
      </w:r>
      <w:r w:rsidRPr="00D97B46">
        <w:rPr>
          <w:rFonts w:ascii="Times New Roman" w:hAnsi="Times New Roman" w:cs="Times New Roman"/>
          <w:sz w:val="28"/>
        </w:rPr>
        <w:t>стабильности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профессионального состава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кадров.</w:t>
      </w:r>
    </w:p>
    <w:p w:rsidR="00D97B46" w:rsidRPr="00D97B46" w:rsidRDefault="00D97B46" w:rsidP="00D97B46">
      <w:pPr>
        <w:tabs>
          <w:tab w:val="left" w:pos="1493"/>
        </w:tabs>
        <w:ind w:right="109" w:firstLine="709"/>
        <w:jc w:val="both"/>
        <w:rPr>
          <w:rFonts w:ascii="Times New Roman" w:hAnsi="Times New Roman" w:cs="Times New Roman"/>
          <w:sz w:val="28"/>
        </w:rPr>
      </w:pPr>
      <w:r w:rsidRPr="00D97B46">
        <w:rPr>
          <w:rFonts w:ascii="Times New Roman" w:hAnsi="Times New Roman" w:cs="Times New Roman"/>
          <w:sz w:val="28"/>
        </w:rPr>
        <w:t>2.2. Настоящее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Положение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устанавливает</w:t>
      </w:r>
      <w:r w:rsidR="00567F54">
        <w:rPr>
          <w:rFonts w:ascii="Times New Roman" w:hAnsi="Times New Roman" w:cs="Times New Roman"/>
          <w:sz w:val="28"/>
        </w:rPr>
        <w:t xml:space="preserve"> случаи  и </w:t>
      </w:r>
      <w:r w:rsidRPr="00D97B46">
        <w:rPr>
          <w:rFonts w:ascii="Times New Roman" w:hAnsi="Times New Roman" w:cs="Times New Roman"/>
          <w:sz w:val="28"/>
        </w:rPr>
        <w:t>порядок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предоставления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гарантий членам</w:t>
      </w:r>
      <w:r w:rsidR="00567F54">
        <w:rPr>
          <w:rFonts w:ascii="Times New Roman" w:hAnsi="Times New Roman" w:cs="Times New Roman"/>
          <w:sz w:val="28"/>
        </w:rPr>
        <w:t xml:space="preserve"> </w:t>
      </w:r>
      <w:r w:rsidRPr="00D97B46">
        <w:rPr>
          <w:rFonts w:ascii="Times New Roman" w:hAnsi="Times New Roman" w:cs="Times New Roman"/>
          <w:sz w:val="28"/>
        </w:rPr>
        <w:t>Профсоюза.</w:t>
      </w:r>
    </w:p>
    <w:p w:rsidR="00D97B46" w:rsidRPr="00D97B46" w:rsidRDefault="00D97B46" w:rsidP="00D97B46">
      <w:pPr>
        <w:tabs>
          <w:tab w:val="left" w:pos="1182"/>
        </w:tabs>
        <w:ind w:right="107" w:firstLine="709"/>
        <w:jc w:val="both"/>
        <w:rPr>
          <w:rFonts w:ascii="Times New Roman" w:hAnsi="Times New Roman" w:cs="Times New Roman"/>
          <w:sz w:val="28"/>
        </w:rPr>
      </w:pPr>
      <w:r w:rsidRPr="00D97B46">
        <w:rPr>
          <w:rFonts w:ascii="Times New Roman" w:hAnsi="Times New Roman" w:cs="Times New Roman"/>
          <w:sz w:val="28"/>
        </w:rPr>
        <w:t>2.3. Настоящее Положение оставляет за организациями Профсоюза право сучетомихфинансовогосостояниясамостоятельноустанавливатьдополнительныегарантии,еслиониулучшаютположениечленов Профсоюза.</w:t>
      </w:r>
    </w:p>
    <w:p w:rsidR="00D97B46" w:rsidRPr="00D97B46" w:rsidRDefault="00D97B46" w:rsidP="00D97B46">
      <w:pPr>
        <w:pStyle w:val="a4"/>
        <w:spacing w:before="1"/>
        <w:ind w:left="0" w:firstLine="0"/>
        <w:jc w:val="left"/>
      </w:pPr>
    </w:p>
    <w:p w:rsidR="00D97B46" w:rsidRPr="00D97B46" w:rsidRDefault="00D97B46" w:rsidP="00D97B46">
      <w:pPr>
        <w:pStyle w:val="11"/>
        <w:numPr>
          <w:ilvl w:val="0"/>
          <w:numId w:val="1"/>
        </w:numPr>
        <w:tabs>
          <w:tab w:val="left" w:pos="1045"/>
        </w:tabs>
        <w:spacing w:line="319" w:lineRule="exact"/>
        <w:ind w:hanging="361"/>
        <w:jc w:val="center"/>
      </w:pPr>
      <w:r w:rsidRPr="00D97B46">
        <w:t>Случаи</w:t>
      </w:r>
      <w:r w:rsidR="00567F54">
        <w:t xml:space="preserve"> </w:t>
      </w:r>
      <w:r w:rsidRPr="00D97B46">
        <w:t>предоставления</w:t>
      </w:r>
      <w:r w:rsidR="00567F54">
        <w:t xml:space="preserve"> </w:t>
      </w:r>
      <w:r w:rsidRPr="00D97B46">
        <w:t>гарантий</w:t>
      </w:r>
    </w:p>
    <w:p w:rsidR="00D97B46" w:rsidRPr="00D97B46" w:rsidRDefault="00D97B46" w:rsidP="00D97B46">
      <w:pPr>
        <w:pStyle w:val="11"/>
        <w:tabs>
          <w:tab w:val="left" w:pos="1045"/>
        </w:tabs>
        <w:spacing w:line="319" w:lineRule="exact"/>
        <w:ind w:firstLine="0"/>
      </w:pPr>
    </w:p>
    <w:p w:rsidR="00D97B46" w:rsidRPr="00D97B46" w:rsidRDefault="00D97B46" w:rsidP="00D97B46">
      <w:pPr>
        <w:pStyle w:val="a4"/>
        <w:spacing w:line="242" w:lineRule="auto"/>
        <w:ind w:right="108"/>
      </w:pPr>
      <w:r w:rsidRPr="00D97B46">
        <w:t>3.1. Помимо общих гарантий, предусмотренных ТК РФ, членам</w:t>
      </w:r>
      <w:r w:rsidR="00567F54">
        <w:t xml:space="preserve"> </w:t>
      </w:r>
      <w:r w:rsidRPr="00D97B46">
        <w:t>Профсоюза</w:t>
      </w:r>
      <w:r w:rsidR="00567F54">
        <w:t xml:space="preserve"> </w:t>
      </w:r>
      <w:r w:rsidRPr="00D97B46">
        <w:t>предоставляются:</w:t>
      </w:r>
    </w:p>
    <w:p w:rsidR="00D97B46" w:rsidRPr="00D97B46" w:rsidRDefault="00D97B46" w:rsidP="00D97B46">
      <w:pPr>
        <w:pStyle w:val="a4"/>
        <w:numPr>
          <w:ilvl w:val="0"/>
          <w:numId w:val="2"/>
        </w:numPr>
        <w:tabs>
          <w:tab w:val="left" w:pos="814"/>
        </w:tabs>
        <w:jc w:val="left"/>
      </w:pPr>
      <w:r w:rsidRPr="00D97B46">
        <w:lastRenderedPageBreak/>
        <w:t>дополнительные (оплачиваемые) отпуска за счет средств фонда</w:t>
      </w:r>
    </w:p>
    <w:p w:rsidR="00D97B46" w:rsidRPr="00D97B46" w:rsidRDefault="00D97B46" w:rsidP="00D97B46">
      <w:pPr>
        <w:pStyle w:val="a4"/>
        <w:tabs>
          <w:tab w:val="left" w:pos="814"/>
        </w:tabs>
        <w:jc w:val="left"/>
      </w:pPr>
      <w:r w:rsidRPr="00D97B46">
        <w:t>оплаты труда;</w:t>
      </w:r>
    </w:p>
    <w:p w:rsidR="00D97B46" w:rsidRPr="00D97B46" w:rsidRDefault="00D97B46" w:rsidP="00D97B46">
      <w:pPr>
        <w:pStyle w:val="a4"/>
        <w:numPr>
          <w:ilvl w:val="0"/>
          <w:numId w:val="2"/>
        </w:numPr>
        <w:tabs>
          <w:tab w:val="left" w:pos="814"/>
        </w:tabs>
        <w:jc w:val="left"/>
      </w:pPr>
      <w:r w:rsidRPr="00D97B46">
        <w:t xml:space="preserve">материальная помощь, в установленных настоящим Положением случаях. </w:t>
      </w:r>
    </w:p>
    <w:p w:rsidR="00D97B46" w:rsidRPr="00D97B46" w:rsidRDefault="00D97B46" w:rsidP="00D97B46">
      <w:pPr>
        <w:pStyle w:val="a4"/>
        <w:tabs>
          <w:tab w:val="left" w:pos="814"/>
        </w:tabs>
        <w:ind w:left="0" w:firstLine="0"/>
        <w:jc w:val="left"/>
      </w:pPr>
    </w:p>
    <w:p w:rsidR="00D97B46" w:rsidRPr="00D97B46" w:rsidRDefault="00D97B46" w:rsidP="00D97B46">
      <w:pPr>
        <w:pStyle w:val="a4"/>
        <w:tabs>
          <w:tab w:val="left" w:pos="814"/>
        </w:tabs>
        <w:ind w:left="0" w:firstLine="0"/>
        <w:jc w:val="left"/>
      </w:pPr>
    </w:p>
    <w:p w:rsidR="00D97B46" w:rsidRPr="00D97B46" w:rsidRDefault="00D97B46" w:rsidP="00D97B46">
      <w:pPr>
        <w:pStyle w:val="11"/>
        <w:numPr>
          <w:ilvl w:val="0"/>
          <w:numId w:val="1"/>
        </w:numPr>
        <w:tabs>
          <w:tab w:val="left" w:pos="1535"/>
        </w:tabs>
        <w:ind w:left="709" w:right="105" w:firstLine="566"/>
        <w:jc w:val="center"/>
      </w:pPr>
      <w:r w:rsidRPr="00D97B46">
        <w:t>Гарантии</w:t>
      </w:r>
      <w:r w:rsidR="00567F54">
        <w:t xml:space="preserve"> </w:t>
      </w:r>
      <w:r w:rsidRPr="00D97B46">
        <w:t>для</w:t>
      </w:r>
      <w:r w:rsidR="00567F54">
        <w:t xml:space="preserve"> </w:t>
      </w:r>
      <w:r w:rsidRPr="00D97B46">
        <w:t>членов Профсоюза</w:t>
      </w:r>
    </w:p>
    <w:p w:rsidR="00D97B46" w:rsidRPr="00D97B46" w:rsidRDefault="00D97B46" w:rsidP="00D97B46">
      <w:pPr>
        <w:rPr>
          <w:rFonts w:ascii="Times New Roman" w:hAnsi="Times New Roman" w:cs="Times New Roman"/>
        </w:rPr>
      </w:pPr>
    </w:p>
    <w:p w:rsidR="00D97B46" w:rsidRPr="00D97B46" w:rsidRDefault="00D97B46" w:rsidP="00D97B46">
      <w:pPr>
        <w:pStyle w:val="31"/>
        <w:ind w:firstLine="720"/>
        <w:contextualSpacing/>
      </w:pPr>
      <w:r w:rsidRPr="00D97B46">
        <w:rPr>
          <w:rFonts w:eastAsia="Arial Unicode MS"/>
          <w:color w:val="000000"/>
          <w:kern w:val="1"/>
        </w:rPr>
        <w:t xml:space="preserve">4.1. </w:t>
      </w:r>
      <w:r w:rsidRPr="00D97B46">
        <w:t>Дополнительный оплачиваемый отпуск предоставляется работнику по его письменному заявлению в следующих случаях: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>для сопровождения 1 сентября детей, обучающихся по образовательным программам начального общего образования– _</w:t>
      </w:r>
      <w:r w:rsidRPr="00D97B46">
        <w:rPr>
          <w:color w:val="000000"/>
          <w:u w:val="single"/>
        </w:rPr>
        <w:t>1</w:t>
      </w:r>
      <w:r w:rsidRPr="00D97B46">
        <w:rPr>
          <w:color w:val="000000"/>
        </w:rPr>
        <w:t>_ календарных дней;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>рождения ребёнка – _</w:t>
      </w:r>
      <w:r w:rsidRPr="00D97B46">
        <w:rPr>
          <w:color w:val="000000"/>
          <w:u w:val="single"/>
        </w:rPr>
        <w:t>3</w:t>
      </w:r>
      <w:r w:rsidRPr="00D97B46">
        <w:rPr>
          <w:color w:val="000000"/>
        </w:rPr>
        <w:t>_ календарных дней;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>бракосочетания детей работников – _</w:t>
      </w:r>
      <w:r w:rsidRPr="00D97B46">
        <w:rPr>
          <w:color w:val="000000"/>
          <w:u w:val="single"/>
        </w:rPr>
        <w:t>3</w:t>
      </w:r>
      <w:r w:rsidRPr="00D97B46">
        <w:rPr>
          <w:color w:val="000000"/>
        </w:rPr>
        <w:t>_ календарных дней;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>бракосочетания работника – _</w:t>
      </w:r>
      <w:r w:rsidRPr="00D97B46">
        <w:rPr>
          <w:color w:val="000000"/>
          <w:u w:val="single"/>
        </w:rPr>
        <w:t>3</w:t>
      </w:r>
      <w:r w:rsidRPr="00D97B46">
        <w:rPr>
          <w:color w:val="000000"/>
        </w:rPr>
        <w:t>_ календарных дней;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b/>
          <w:color w:val="000000"/>
        </w:rPr>
      </w:pPr>
      <w:r w:rsidRPr="00D97B46">
        <w:rPr>
          <w:color w:val="000000"/>
        </w:rPr>
        <w:t>для проводов детей в армию – 3 дня;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>похорон близких родственников – _</w:t>
      </w:r>
      <w:r w:rsidRPr="00D97B46">
        <w:rPr>
          <w:color w:val="000000"/>
          <w:u w:val="single"/>
        </w:rPr>
        <w:t>3</w:t>
      </w:r>
      <w:r w:rsidRPr="00D97B46">
        <w:rPr>
          <w:color w:val="000000"/>
        </w:rPr>
        <w:t>_ календарных дней;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 xml:space="preserve">не освобождённой работы в выборном органе первичной профсоюзной организации предоставляет ежегодно в каникулярное время дополнительный оплачиваемый отпуск председателю первичной профсоюзной организации в количестве _4_ календарных дня, заместителям председателя - _2_ календарных дня, уполномоченным по охране труда - _2_ календарных дня; членам комиссии профсоюзной организации -2 календарных дня.         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</w:rPr>
        <w:t>в связи с переездом на новое место жительства – 3 дня;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  <w:lang w:eastAsia="ru-RU"/>
        </w:rPr>
        <w:t xml:space="preserve">проработавшим в учреждении более 10 лет – 1 день; </w:t>
      </w:r>
    </w:p>
    <w:p w:rsidR="00D97B46" w:rsidRPr="00D97B46" w:rsidRDefault="00D97B46" w:rsidP="00D97B46">
      <w:pPr>
        <w:pStyle w:val="a6"/>
        <w:numPr>
          <w:ilvl w:val="0"/>
          <w:numId w:val="2"/>
        </w:numPr>
        <w:adjustRightInd w:val="0"/>
        <w:ind w:left="1077" w:firstLine="0"/>
        <w:rPr>
          <w:color w:val="000000"/>
          <w:sz w:val="28"/>
          <w:szCs w:val="28"/>
          <w:lang w:eastAsia="ru-RU"/>
        </w:rPr>
      </w:pPr>
      <w:r w:rsidRPr="00D97B46">
        <w:rPr>
          <w:color w:val="000000"/>
          <w:sz w:val="28"/>
          <w:szCs w:val="28"/>
          <w:lang w:eastAsia="ru-RU"/>
        </w:rPr>
        <w:t xml:space="preserve">проработавшим в учреждении более 15 лет – 2 дня; </w:t>
      </w:r>
    </w:p>
    <w:p w:rsidR="00D97B46" w:rsidRPr="00D97B46" w:rsidRDefault="00D97B46" w:rsidP="00D97B46">
      <w:pPr>
        <w:pStyle w:val="a6"/>
        <w:numPr>
          <w:ilvl w:val="0"/>
          <w:numId w:val="2"/>
        </w:numPr>
        <w:adjustRightInd w:val="0"/>
        <w:ind w:left="1077" w:firstLine="0"/>
        <w:rPr>
          <w:color w:val="000000"/>
          <w:sz w:val="28"/>
          <w:szCs w:val="28"/>
          <w:lang w:eastAsia="ru-RU"/>
        </w:rPr>
      </w:pPr>
      <w:r w:rsidRPr="00D97B46">
        <w:rPr>
          <w:color w:val="000000"/>
          <w:sz w:val="28"/>
          <w:szCs w:val="28"/>
          <w:lang w:eastAsia="ru-RU"/>
        </w:rPr>
        <w:t>проработавшим в учреждении более 20 лет – 3 дня;</w:t>
      </w:r>
    </w:p>
    <w:p w:rsidR="00D97B46" w:rsidRPr="00D97B46" w:rsidRDefault="00D97B46" w:rsidP="00D97B46">
      <w:pPr>
        <w:pStyle w:val="a6"/>
        <w:numPr>
          <w:ilvl w:val="0"/>
          <w:numId w:val="2"/>
        </w:numPr>
        <w:adjustRightInd w:val="0"/>
        <w:ind w:left="1077" w:firstLine="0"/>
        <w:rPr>
          <w:color w:val="000000"/>
          <w:sz w:val="28"/>
          <w:szCs w:val="28"/>
          <w:lang w:eastAsia="ru-RU"/>
        </w:rPr>
      </w:pPr>
      <w:r w:rsidRPr="00D97B46">
        <w:rPr>
          <w:color w:val="000000"/>
          <w:sz w:val="28"/>
          <w:szCs w:val="28"/>
          <w:lang w:eastAsia="ru-RU"/>
        </w:rPr>
        <w:t>при отсутствии в течение года дней нетрудоспособности – 3 дня;</w:t>
      </w:r>
    </w:p>
    <w:p w:rsidR="00D97B46" w:rsidRPr="00D97B46" w:rsidRDefault="00D97B46" w:rsidP="00D97B46">
      <w:pPr>
        <w:pStyle w:val="31"/>
        <w:numPr>
          <w:ilvl w:val="0"/>
          <w:numId w:val="2"/>
        </w:numPr>
        <w:ind w:left="1077" w:firstLine="0"/>
        <w:contextualSpacing/>
        <w:rPr>
          <w:color w:val="000000"/>
        </w:rPr>
      </w:pPr>
      <w:r w:rsidRPr="00D97B46">
        <w:rPr>
          <w:color w:val="000000"/>
          <w:lang w:eastAsia="ru-RU"/>
        </w:rPr>
        <w:t>предоставлять за работу в ДООЛ «Заря» - 1 день к отпуску за каждый отработанный поток, качественную работу без травматизма, нарушений, замечаний</w:t>
      </w:r>
      <w:r w:rsidRPr="00D97B46">
        <w:rPr>
          <w:color w:val="000000"/>
        </w:rPr>
        <w:t>.</w:t>
      </w:r>
    </w:p>
    <w:p w:rsidR="00D97B46" w:rsidRPr="00D97B46" w:rsidRDefault="00D97B46" w:rsidP="00D97B46">
      <w:pPr>
        <w:pStyle w:val="Default"/>
        <w:ind w:firstLine="720"/>
        <w:contextualSpacing/>
        <w:rPr>
          <w:sz w:val="28"/>
          <w:szCs w:val="28"/>
        </w:rPr>
      </w:pPr>
      <w:r w:rsidRPr="00D97B46">
        <w:rPr>
          <w:sz w:val="28"/>
          <w:szCs w:val="28"/>
        </w:rPr>
        <w:t>4.2. Материальная помощь членам Профсоюза оказывается</w:t>
      </w:r>
      <w:r w:rsidR="006F7091">
        <w:rPr>
          <w:sz w:val="28"/>
          <w:szCs w:val="28"/>
        </w:rPr>
        <w:t xml:space="preserve"> по заявление (Приложение №1)</w:t>
      </w:r>
      <w:r w:rsidRPr="00D97B46">
        <w:rPr>
          <w:sz w:val="28"/>
          <w:szCs w:val="28"/>
        </w:rPr>
        <w:t xml:space="preserve"> в случаях:</w:t>
      </w:r>
    </w:p>
    <w:p w:rsidR="00D97B46" w:rsidRPr="00D97B46" w:rsidRDefault="00D97B46" w:rsidP="00A841A9">
      <w:pPr>
        <w:pStyle w:val="Default"/>
        <w:numPr>
          <w:ilvl w:val="0"/>
          <w:numId w:val="3"/>
        </w:numPr>
        <w:ind w:firstLine="357"/>
        <w:contextualSpacing/>
        <w:rPr>
          <w:sz w:val="28"/>
          <w:szCs w:val="28"/>
        </w:rPr>
      </w:pPr>
      <w:r w:rsidRPr="00D97B46">
        <w:rPr>
          <w:sz w:val="28"/>
          <w:szCs w:val="28"/>
        </w:rPr>
        <w:t>смерти близки родственников – 3000 рублей;</w:t>
      </w:r>
    </w:p>
    <w:p w:rsidR="00D97B46" w:rsidRPr="00D97B46" w:rsidRDefault="00D97B46" w:rsidP="00A841A9">
      <w:pPr>
        <w:pStyle w:val="3"/>
        <w:numPr>
          <w:ilvl w:val="0"/>
          <w:numId w:val="3"/>
        </w:numPr>
        <w:spacing w:after="0"/>
        <w:ind w:firstLine="357"/>
        <w:rPr>
          <w:color w:val="000000"/>
          <w:sz w:val="28"/>
          <w:szCs w:val="28"/>
        </w:rPr>
      </w:pPr>
      <w:r w:rsidRPr="00D97B46">
        <w:rPr>
          <w:color w:val="000000"/>
          <w:sz w:val="28"/>
          <w:szCs w:val="28"/>
        </w:rPr>
        <w:t>юбилеев (50 лет – 1000 рублей, 55,60 лет – 2000 рублей, при проводах на пенсию – 3000 рублей);</w:t>
      </w:r>
    </w:p>
    <w:p w:rsidR="00D97B46" w:rsidRPr="00D97B46" w:rsidRDefault="00D97B46" w:rsidP="00A841A9">
      <w:pPr>
        <w:pStyle w:val="3"/>
        <w:numPr>
          <w:ilvl w:val="0"/>
          <w:numId w:val="3"/>
        </w:numPr>
        <w:spacing w:after="0"/>
        <w:ind w:firstLine="357"/>
        <w:rPr>
          <w:color w:val="000000"/>
          <w:sz w:val="28"/>
          <w:szCs w:val="28"/>
        </w:rPr>
      </w:pPr>
      <w:r w:rsidRPr="00D97B46">
        <w:rPr>
          <w:color w:val="000000"/>
          <w:sz w:val="28"/>
          <w:szCs w:val="28"/>
        </w:rPr>
        <w:t>перенесших операции – 2000 рублей;</w:t>
      </w:r>
    </w:p>
    <w:p w:rsidR="00D97B46" w:rsidRPr="00D97B46" w:rsidRDefault="00D97B46" w:rsidP="00A841A9">
      <w:pPr>
        <w:pStyle w:val="3"/>
        <w:numPr>
          <w:ilvl w:val="0"/>
          <w:numId w:val="3"/>
        </w:numPr>
        <w:spacing w:after="0"/>
        <w:ind w:firstLine="357"/>
        <w:rPr>
          <w:color w:val="000000"/>
          <w:sz w:val="28"/>
          <w:szCs w:val="28"/>
        </w:rPr>
      </w:pPr>
      <w:r w:rsidRPr="00D97B46">
        <w:rPr>
          <w:color w:val="000000"/>
          <w:sz w:val="28"/>
          <w:szCs w:val="28"/>
        </w:rPr>
        <w:t>первичного бракосочетания – 2000 рублей;</w:t>
      </w:r>
    </w:p>
    <w:p w:rsidR="00D97B46" w:rsidRPr="00D97B46" w:rsidRDefault="00D97B46" w:rsidP="00A841A9">
      <w:pPr>
        <w:pStyle w:val="3"/>
        <w:numPr>
          <w:ilvl w:val="0"/>
          <w:numId w:val="3"/>
        </w:numPr>
        <w:spacing w:after="0"/>
        <w:ind w:firstLine="357"/>
        <w:rPr>
          <w:color w:val="000000"/>
          <w:sz w:val="28"/>
          <w:szCs w:val="28"/>
        </w:rPr>
      </w:pPr>
      <w:r w:rsidRPr="00D97B46">
        <w:rPr>
          <w:color w:val="000000"/>
          <w:sz w:val="28"/>
          <w:szCs w:val="28"/>
        </w:rPr>
        <w:t>рождение ребёнка – 1500 рублей;</w:t>
      </w:r>
    </w:p>
    <w:p w:rsidR="00D97B46" w:rsidRPr="00D97B46" w:rsidRDefault="00D97B46" w:rsidP="00A841A9">
      <w:pPr>
        <w:pStyle w:val="3"/>
        <w:numPr>
          <w:ilvl w:val="0"/>
          <w:numId w:val="3"/>
        </w:numPr>
        <w:spacing w:after="0"/>
        <w:ind w:firstLine="357"/>
        <w:rPr>
          <w:color w:val="000000"/>
          <w:sz w:val="28"/>
          <w:szCs w:val="28"/>
        </w:rPr>
      </w:pPr>
      <w:r w:rsidRPr="00D97B46">
        <w:rPr>
          <w:color w:val="000000"/>
          <w:sz w:val="28"/>
          <w:szCs w:val="28"/>
        </w:rPr>
        <w:t>многодетным семьям – 2000 рублей;</w:t>
      </w:r>
    </w:p>
    <w:p w:rsidR="00A841A9" w:rsidRPr="00A841A9" w:rsidRDefault="00D97B46" w:rsidP="00A841A9">
      <w:pPr>
        <w:pStyle w:val="a6"/>
        <w:numPr>
          <w:ilvl w:val="0"/>
          <w:numId w:val="4"/>
        </w:numPr>
        <w:ind w:left="1077" w:hanging="357"/>
        <w:rPr>
          <w:color w:val="000000"/>
          <w:sz w:val="28"/>
          <w:szCs w:val="28"/>
          <w:lang w:eastAsia="zh-CN"/>
        </w:rPr>
      </w:pPr>
      <w:r w:rsidRPr="00A841A9">
        <w:rPr>
          <w:sz w:val="28"/>
          <w:szCs w:val="28"/>
        </w:rPr>
        <w:t xml:space="preserve">семьям первоклассников – 1000 рублей. </w:t>
      </w:r>
      <w:r w:rsidR="00A841A9" w:rsidRPr="00A841A9">
        <w:rPr>
          <w:sz w:val="28"/>
          <w:szCs w:val="28"/>
        </w:rPr>
        <w:br w:type="page"/>
      </w:r>
    </w:p>
    <w:p w:rsidR="00A841A9" w:rsidRPr="006F7091" w:rsidRDefault="00A841A9" w:rsidP="00A841A9">
      <w:pPr>
        <w:pStyle w:val="Default"/>
        <w:tabs>
          <w:tab w:val="left" w:pos="7710"/>
        </w:tabs>
        <w:contextualSpacing/>
        <w:jc w:val="right"/>
        <w:rPr>
          <w:sz w:val="28"/>
          <w:szCs w:val="28"/>
        </w:rPr>
      </w:pPr>
      <w:r w:rsidRPr="006F7091">
        <w:rPr>
          <w:sz w:val="28"/>
          <w:szCs w:val="28"/>
        </w:rPr>
        <w:lastRenderedPageBreak/>
        <w:t>Приложение №1 к Положению</w:t>
      </w:r>
      <w:r w:rsidR="001E02DA">
        <w:rPr>
          <w:sz w:val="28"/>
          <w:szCs w:val="28"/>
        </w:rPr>
        <w:t xml:space="preserve"> №9</w:t>
      </w:r>
      <w:bookmarkStart w:id="0" w:name="_GoBack"/>
      <w:bookmarkEnd w:id="0"/>
    </w:p>
    <w:p w:rsidR="006F7091" w:rsidRDefault="006F7091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6F7091" w:rsidRDefault="006F7091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6F7091" w:rsidRDefault="006F7091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Председателю профсоюзной организации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_________________________________________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От члена профсоюза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Фамилия_________________________________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Имя _____________ Отчество________________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Проживающего по адресу: индекс____________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_________________________________________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Телефон__________________________________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Паспорт серия_________________ №__________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Выдан ____________________________________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Дата выдачи 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Дата рождения_____________________________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Номер страхового свидетельства в ПФ 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ИНН Физического лица______________________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jc w:val="center"/>
        <w:rPr>
          <w:sz w:val="26"/>
          <w:szCs w:val="26"/>
        </w:rPr>
      </w:pPr>
      <w:r w:rsidRPr="00A841A9">
        <w:rPr>
          <w:sz w:val="26"/>
          <w:szCs w:val="26"/>
        </w:rPr>
        <w:t>ЗАЯВЛЕНИЕ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Прошу оказать мне материальную помощь в связи 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__________________________________________________________________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__________________________________________________________________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  <w:r w:rsidRPr="00A841A9">
        <w:rPr>
          <w:sz w:val="26"/>
          <w:szCs w:val="26"/>
        </w:rPr>
        <w:t>Профсоюзный стаж - _______________</w:t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6"/>
          <w:szCs w:val="26"/>
        </w:rPr>
      </w:pPr>
    </w:p>
    <w:p w:rsidR="00A841A9" w:rsidRPr="00A841A9" w:rsidRDefault="00A841A9" w:rsidP="00A841A9">
      <w:pPr>
        <w:pStyle w:val="Default"/>
        <w:tabs>
          <w:tab w:val="left" w:pos="5130"/>
          <w:tab w:val="left" w:pos="7350"/>
          <w:tab w:val="left" w:pos="8160"/>
          <w:tab w:val="left" w:pos="8385"/>
        </w:tabs>
        <w:contextualSpacing/>
        <w:rPr>
          <w:sz w:val="26"/>
          <w:szCs w:val="26"/>
        </w:rPr>
      </w:pPr>
      <w:r>
        <w:rPr>
          <w:sz w:val="26"/>
          <w:szCs w:val="26"/>
        </w:rPr>
        <w:t>__________________                      ___________________</w:t>
      </w:r>
      <w:r>
        <w:rPr>
          <w:sz w:val="26"/>
          <w:szCs w:val="26"/>
        </w:rPr>
        <w:tab/>
        <w:t>___________________</w:t>
      </w:r>
    </w:p>
    <w:p w:rsidR="00A841A9" w:rsidRPr="00A841A9" w:rsidRDefault="00A841A9" w:rsidP="00A841A9">
      <w:pPr>
        <w:pStyle w:val="Default"/>
        <w:tabs>
          <w:tab w:val="left" w:pos="780"/>
          <w:tab w:val="center" w:pos="4961"/>
          <w:tab w:val="left" w:pos="7800"/>
          <w:tab w:val="left" w:pos="8385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  <w:t>дата</w:t>
      </w:r>
      <w:r>
        <w:rPr>
          <w:sz w:val="26"/>
          <w:szCs w:val="26"/>
        </w:rPr>
        <w:tab/>
        <w:t>подпись</w:t>
      </w:r>
      <w:r>
        <w:rPr>
          <w:sz w:val="26"/>
          <w:szCs w:val="26"/>
        </w:rPr>
        <w:tab/>
        <w:t>расшифровка</w:t>
      </w:r>
      <w:r>
        <w:rPr>
          <w:sz w:val="26"/>
          <w:szCs w:val="26"/>
        </w:rPr>
        <w:tab/>
      </w:r>
    </w:p>
    <w:p w:rsidR="00A841A9" w:rsidRPr="00A841A9" w:rsidRDefault="00A841A9" w:rsidP="00A841A9">
      <w:pPr>
        <w:pStyle w:val="Default"/>
        <w:tabs>
          <w:tab w:val="left" w:pos="7710"/>
        </w:tabs>
        <w:contextualSpacing/>
        <w:rPr>
          <w:sz w:val="28"/>
          <w:szCs w:val="28"/>
        </w:rPr>
      </w:pPr>
    </w:p>
    <w:sectPr w:rsidR="00A841A9" w:rsidRPr="00A841A9" w:rsidSect="00AC7F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88" w:rsidRDefault="00050B88" w:rsidP="00A841A9">
      <w:pPr>
        <w:spacing w:after="0" w:line="240" w:lineRule="auto"/>
      </w:pPr>
      <w:r>
        <w:separator/>
      </w:r>
    </w:p>
  </w:endnote>
  <w:endnote w:type="continuationSeparator" w:id="0">
    <w:p w:rsidR="00050B88" w:rsidRDefault="00050B88" w:rsidP="00A8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88" w:rsidRDefault="00050B88" w:rsidP="00A841A9">
      <w:pPr>
        <w:spacing w:after="0" w:line="240" w:lineRule="auto"/>
      </w:pPr>
      <w:r>
        <w:separator/>
      </w:r>
    </w:p>
  </w:footnote>
  <w:footnote w:type="continuationSeparator" w:id="0">
    <w:p w:rsidR="00050B88" w:rsidRDefault="00050B88" w:rsidP="00A84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377"/>
    <w:multiLevelType w:val="hybridMultilevel"/>
    <w:tmpl w:val="E8ACBFE0"/>
    <w:lvl w:ilvl="0" w:tplc="B34263F6">
      <w:start w:val="1"/>
      <w:numFmt w:val="decimal"/>
      <w:lvlText w:val="%1."/>
      <w:lvlJc w:val="left"/>
      <w:pPr>
        <w:ind w:left="104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288DBA4">
      <w:numFmt w:val="none"/>
      <w:lvlText w:val=""/>
      <w:lvlJc w:val="left"/>
      <w:pPr>
        <w:tabs>
          <w:tab w:val="num" w:pos="360"/>
        </w:tabs>
      </w:pPr>
    </w:lvl>
    <w:lvl w:ilvl="2" w:tplc="AEAC73B8">
      <w:numFmt w:val="bullet"/>
      <w:lvlText w:val="•"/>
      <w:lvlJc w:val="left"/>
      <w:pPr>
        <w:ind w:left="2020" w:hanging="543"/>
      </w:pPr>
      <w:rPr>
        <w:rFonts w:hint="default"/>
        <w:lang w:val="ru-RU" w:eastAsia="en-US" w:bidi="ar-SA"/>
      </w:rPr>
    </w:lvl>
    <w:lvl w:ilvl="3" w:tplc="D27C9ADC">
      <w:numFmt w:val="bullet"/>
      <w:lvlText w:val="•"/>
      <w:lvlJc w:val="left"/>
      <w:pPr>
        <w:ind w:left="3001" w:hanging="543"/>
      </w:pPr>
      <w:rPr>
        <w:rFonts w:hint="default"/>
        <w:lang w:val="ru-RU" w:eastAsia="en-US" w:bidi="ar-SA"/>
      </w:rPr>
    </w:lvl>
    <w:lvl w:ilvl="4" w:tplc="7A6044C4">
      <w:numFmt w:val="bullet"/>
      <w:lvlText w:val="•"/>
      <w:lvlJc w:val="left"/>
      <w:pPr>
        <w:ind w:left="3982" w:hanging="543"/>
      </w:pPr>
      <w:rPr>
        <w:rFonts w:hint="default"/>
        <w:lang w:val="ru-RU" w:eastAsia="en-US" w:bidi="ar-SA"/>
      </w:rPr>
    </w:lvl>
    <w:lvl w:ilvl="5" w:tplc="9C525C50">
      <w:numFmt w:val="bullet"/>
      <w:lvlText w:val="•"/>
      <w:lvlJc w:val="left"/>
      <w:pPr>
        <w:ind w:left="4962" w:hanging="543"/>
      </w:pPr>
      <w:rPr>
        <w:rFonts w:hint="default"/>
        <w:lang w:val="ru-RU" w:eastAsia="en-US" w:bidi="ar-SA"/>
      </w:rPr>
    </w:lvl>
    <w:lvl w:ilvl="6" w:tplc="C364828E">
      <w:numFmt w:val="bullet"/>
      <w:lvlText w:val="•"/>
      <w:lvlJc w:val="left"/>
      <w:pPr>
        <w:ind w:left="5943" w:hanging="543"/>
      </w:pPr>
      <w:rPr>
        <w:rFonts w:hint="default"/>
        <w:lang w:val="ru-RU" w:eastAsia="en-US" w:bidi="ar-SA"/>
      </w:rPr>
    </w:lvl>
    <w:lvl w:ilvl="7" w:tplc="E3A0F73C">
      <w:numFmt w:val="bullet"/>
      <w:lvlText w:val="•"/>
      <w:lvlJc w:val="left"/>
      <w:pPr>
        <w:ind w:left="6924" w:hanging="543"/>
      </w:pPr>
      <w:rPr>
        <w:rFonts w:hint="default"/>
        <w:lang w:val="ru-RU" w:eastAsia="en-US" w:bidi="ar-SA"/>
      </w:rPr>
    </w:lvl>
    <w:lvl w:ilvl="8" w:tplc="709202D4">
      <w:numFmt w:val="bullet"/>
      <w:lvlText w:val="•"/>
      <w:lvlJc w:val="left"/>
      <w:pPr>
        <w:ind w:left="7904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5D292BF8"/>
    <w:multiLevelType w:val="hybridMultilevel"/>
    <w:tmpl w:val="2854818C"/>
    <w:lvl w:ilvl="0" w:tplc="BE5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F30EE"/>
    <w:multiLevelType w:val="hybridMultilevel"/>
    <w:tmpl w:val="D08642DC"/>
    <w:lvl w:ilvl="0" w:tplc="BE507F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5738D7"/>
    <w:multiLevelType w:val="hybridMultilevel"/>
    <w:tmpl w:val="EEB65C20"/>
    <w:lvl w:ilvl="0" w:tplc="BE507F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051"/>
    <w:rsid w:val="00050B88"/>
    <w:rsid w:val="000C667B"/>
    <w:rsid w:val="00142650"/>
    <w:rsid w:val="001C391B"/>
    <w:rsid w:val="001C46AA"/>
    <w:rsid w:val="001E02DA"/>
    <w:rsid w:val="00332E7C"/>
    <w:rsid w:val="0036428B"/>
    <w:rsid w:val="00483B29"/>
    <w:rsid w:val="004F7A76"/>
    <w:rsid w:val="00550051"/>
    <w:rsid w:val="00567F54"/>
    <w:rsid w:val="00691AA1"/>
    <w:rsid w:val="006F7091"/>
    <w:rsid w:val="00A841A9"/>
    <w:rsid w:val="00AC7F68"/>
    <w:rsid w:val="00AD1923"/>
    <w:rsid w:val="00AD33A0"/>
    <w:rsid w:val="00B06ACA"/>
    <w:rsid w:val="00CA5EC6"/>
    <w:rsid w:val="00D17B6E"/>
    <w:rsid w:val="00D746B9"/>
    <w:rsid w:val="00D97B46"/>
    <w:rsid w:val="00DF1D45"/>
    <w:rsid w:val="00ED2595"/>
    <w:rsid w:val="00FB3632"/>
    <w:rsid w:val="00FB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2D01"/>
  <w15:docId w15:val="{02F8A251-FDB5-4E01-941F-993A5ED0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2pt">
    <w:name w:val="Body text (2) + 12 pt"/>
    <w:basedOn w:val="a0"/>
    <w:rsid w:val="00AD1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D97B46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97B4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97B46"/>
    <w:pPr>
      <w:widowControl w:val="0"/>
      <w:autoSpaceDE w:val="0"/>
      <w:autoSpaceDN w:val="0"/>
      <w:spacing w:after="0" w:line="240" w:lineRule="auto"/>
      <w:ind w:left="1044" w:hanging="36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D97B46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31"/>
    <w:basedOn w:val="a"/>
    <w:rsid w:val="00D97B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D97B4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3">
    <w:name w:val="Body Text Indent 3"/>
    <w:basedOn w:val="a"/>
    <w:link w:val="310"/>
    <w:uiPriority w:val="99"/>
    <w:semiHidden/>
    <w:unhideWhenUsed/>
    <w:rsid w:val="00D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uiPriority w:val="99"/>
    <w:semiHidden/>
    <w:rsid w:val="00D97B46"/>
    <w:rPr>
      <w:sz w:val="16"/>
      <w:szCs w:val="16"/>
    </w:rPr>
  </w:style>
  <w:style w:type="character" w:customStyle="1" w:styleId="310">
    <w:name w:val="Основной текст с отступом 3 Знак1"/>
    <w:link w:val="3"/>
    <w:uiPriority w:val="99"/>
    <w:semiHidden/>
    <w:rsid w:val="00D97B46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A84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41A9"/>
  </w:style>
  <w:style w:type="paragraph" w:styleId="a9">
    <w:name w:val="footer"/>
    <w:basedOn w:val="a"/>
    <w:link w:val="aa"/>
    <w:uiPriority w:val="99"/>
    <w:semiHidden/>
    <w:unhideWhenUsed/>
    <w:rsid w:val="00A84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41A9"/>
  </w:style>
  <w:style w:type="paragraph" w:styleId="ab">
    <w:name w:val="Balloon Text"/>
    <w:basedOn w:val="a"/>
    <w:link w:val="ac"/>
    <w:uiPriority w:val="99"/>
    <w:semiHidden/>
    <w:unhideWhenUsed/>
    <w:rsid w:val="001C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Оператор</cp:lastModifiedBy>
  <cp:revision>5</cp:revision>
  <cp:lastPrinted>2024-06-25T07:48:00Z</cp:lastPrinted>
  <dcterms:created xsi:type="dcterms:W3CDTF">2024-05-07T05:08:00Z</dcterms:created>
  <dcterms:modified xsi:type="dcterms:W3CDTF">2024-10-28T09:36:00Z</dcterms:modified>
</cp:coreProperties>
</file>