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05" w:rsidRPr="007979DA" w:rsidRDefault="00AE7E05" w:rsidP="00AE7E05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E7E05" w:rsidRPr="007979DA" w:rsidRDefault="00AE7E05" w:rsidP="00AE7E05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AE7E05" w:rsidRPr="007979DA" w:rsidRDefault="00AE7E05" w:rsidP="00AE7E05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Директора </w:t>
      </w:r>
    </w:p>
    <w:p w:rsidR="00AE7E05" w:rsidRPr="007979DA" w:rsidRDefault="00AE7E05" w:rsidP="00AE7E05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МАУДО «ЦДТ» </w:t>
      </w:r>
    </w:p>
    <w:p w:rsidR="00AE7E05" w:rsidRPr="007979DA" w:rsidRDefault="00AE7E05" w:rsidP="00AE7E05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района</w:t>
      </w:r>
    </w:p>
    <w:p w:rsidR="00AE7E05" w:rsidRPr="007979DA" w:rsidRDefault="00AE7E05" w:rsidP="00AE7E05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E7EE7" w:rsidRPr="0079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01.1-11/298</w:t>
      </w:r>
      <w:r w:rsidR="0015668A" w:rsidRPr="0079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E05" w:rsidRPr="007979DA" w:rsidRDefault="0015668A" w:rsidP="00AE7E05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сентября 2023 года</w:t>
      </w:r>
    </w:p>
    <w:p w:rsidR="007F058C" w:rsidRPr="007979DA" w:rsidRDefault="002F17EB" w:rsidP="000D7D13">
      <w:pPr>
        <w:jc w:val="right"/>
      </w:pPr>
    </w:p>
    <w:p w:rsidR="000D7D13" w:rsidRPr="007979DA" w:rsidRDefault="000D7D13" w:rsidP="000D7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ПОЛИТИКА </w:t>
      </w:r>
      <w:r w:rsidRPr="00797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оператора в отношении обработки персональных данных</w:t>
      </w:r>
    </w:p>
    <w:p w:rsidR="00496EF1" w:rsidRPr="007979DA" w:rsidRDefault="00496EF1" w:rsidP="000D7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7D13" w:rsidRPr="007979DA" w:rsidRDefault="000D7D13" w:rsidP="00496EF1">
      <w:pPr>
        <w:numPr>
          <w:ilvl w:val="0"/>
          <w:numId w:val="1"/>
        </w:numPr>
        <w:spacing w:before="360" w:after="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9DA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0D7D13" w:rsidRPr="007979DA" w:rsidRDefault="007979DA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Политика в отношении обработки персональных данных определяет политику </w:t>
      </w:r>
      <w:r w:rsidR="005D5CB0" w:rsidRPr="007979DA">
        <w:rPr>
          <w:rFonts w:ascii="Times New Roman" w:eastAsia="Calibri" w:hAnsi="Times New Roman" w:cs="Times New Roman"/>
          <w:sz w:val="26"/>
        </w:rPr>
        <w:t>Муниципального автономного учреждения дополнительного образования (далее – МАУДО ЦДТ Промышленного района</w:t>
      </w:r>
      <w:r w:rsidRPr="007979DA">
        <w:rPr>
          <w:rFonts w:ascii="Times New Roman" w:eastAsia="Calibri" w:hAnsi="Times New Roman" w:cs="Times New Roman"/>
          <w:sz w:val="26"/>
        </w:rPr>
        <w:t>, Оператор)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</w:t>
      </w:r>
      <w:r w:rsidR="00496EF1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обработку персональных данных, в отношении обработки и защиты персональных данных.</w:t>
      </w:r>
    </w:p>
    <w:p w:rsidR="000D7D13" w:rsidRPr="007979DA" w:rsidRDefault="007979DA" w:rsidP="005D5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Политика разработана в соответствии с требованиями Федерального закона </w:t>
      </w:r>
      <w:r w:rsidR="005D5CB0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27.07.2006 года</w:t>
      </w:r>
      <w:r w:rsidR="00496EF1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№152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персональных данных», постановления Правительства Российской Федерации от 01.11.2012 </w:t>
      </w:r>
      <w:r w:rsidR="005D5CB0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</w:t>
      </w:r>
      <w:r w:rsidR="005D5CB0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21.03.2012</w:t>
      </w:r>
      <w:r w:rsidR="005D5CB0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0D7D13" w:rsidRPr="007979DA" w:rsidRDefault="007979DA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</w:t>
      </w:r>
      <w:r w:rsidR="005D5CB0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системах персональных данных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79DA" w:rsidRPr="007979DA" w:rsidRDefault="007979DA" w:rsidP="0079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155F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является</w:t>
      </w: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общедоступным </w:t>
      </w:r>
      <w:r w:rsidR="00155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локальным актом учреждения </w:t>
      </w: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(опубликована на официальном сайте МАУДО ЦДТ Промышленного района), декларирующим концептуальные основы деятельности Оператора при обработке персональных данных.</w:t>
      </w:r>
    </w:p>
    <w:p w:rsidR="000D7D13" w:rsidRPr="007979DA" w:rsidRDefault="007979DA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Политика действует в отношении информации, которую </w:t>
      </w:r>
      <w:r w:rsidR="005D5CB0" w:rsidRPr="007979DA">
        <w:rPr>
          <w:rFonts w:ascii="Times New Roman" w:eastAsia="Calibri" w:hAnsi="Times New Roman" w:cs="Times New Roman"/>
          <w:sz w:val="26"/>
        </w:rPr>
        <w:t xml:space="preserve">МАУДО ЦДТ Промышленного района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получает о субъекте персональных данных в процессе исполнения полномочий и требований действующего законодательства.</w:t>
      </w:r>
    </w:p>
    <w:p w:rsidR="00155FA2" w:rsidRDefault="007979DA" w:rsidP="00155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политика раскрывает состав субъектов персональных данных, принципы, порядок и условия обработки персональных данных работников </w:t>
      </w:r>
      <w:r w:rsidR="00952DAB" w:rsidRPr="007979DA">
        <w:rPr>
          <w:rFonts w:ascii="Times New Roman" w:eastAsia="Calibri" w:hAnsi="Times New Roman" w:cs="Times New Roman"/>
          <w:sz w:val="26"/>
        </w:rPr>
        <w:t xml:space="preserve">МАУДО ЦДТ Промышленного района, обучающихся, их родителей (законных </w:t>
      </w:r>
      <w:r w:rsidR="00952DAB" w:rsidRPr="007979DA">
        <w:rPr>
          <w:rFonts w:ascii="Times New Roman" w:eastAsia="Calibri" w:hAnsi="Times New Roman" w:cs="Times New Roman"/>
          <w:sz w:val="26"/>
        </w:rPr>
        <w:lastRenderedPageBreak/>
        <w:t>представителей)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лиц, чьи персональные данные обрабатываются в </w:t>
      </w:r>
      <w:r w:rsidR="00952DAB" w:rsidRPr="007979DA">
        <w:rPr>
          <w:rFonts w:ascii="Times New Roman" w:eastAsia="Calibri" w:hAnsi="Times New Roman" w:cs="Times New Roman"/>
          <w:sz w:val="26"/>
        </w:rPr>
        <w:t>МАУДО ЦДТ Промышленного района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979DA" w:rsidRPr="007979DA" w:rsidRDefault="007979DA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D13" w:rsidRPr="007979DA" w:rsidRDefault="00094B3C" w:rsidP="00496EF1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Объем и категории обрабатываемых персональных данных, категории субъектов персональных данных</w:t>
      </w:r>
    </w:p>
    <w:p w:rsidR="000D7D13" w:rsidRPr="007979DA" w:rsidRDefault="005329C2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персональных данных, подлежащих защите, формируется в соответствии с федеральным законодательством о персональных данных.</w:t>
      </w:r>
    </w:p>
    <w:p w:rsidR="000D7D13" w:rsidRPr="007979DA" w:rsidRDefault="005329C2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Сведениями, составляющими персональные данные, является любая информация, относящаяся к прямо или косвенно определенному</w:t>
      </w:r>
      <w:r w:rsidR="00C1623F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определяемому физическому лицу (субъекту персональных данных).</w:t>
      </w:r>
    </w:p>
    <w:p w:rsidR="000D7D13" w:rsidRDefault="005329C2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</w:rPr>
        <w:t xml:space="preserve">2.3. </w:t>
      </w:r>
      <w:r w:rsidR="005D5CB0" w:rsidRPr="007979DA">
        <w:rPr>
          <w:rFonts w:ascii="Times New Roman" w:eastAsia="Calibri" w:hAnsi="Times New Roman" w:cs="Times New Roman"/>
          <w:sz w:val="26"/>
        </w:rPr>
        <w:t xml:space="preserve">МАУДО ЦДТ Промышленного района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обработку персональных данных как с использованием средств автоматизации (в том числе, в информационных системах), так и без их использования.</w:t>
      </w:r>
    </w:p>
    <w:p w:rsidR="00094B3C" w:rsidRPr="00094B3C" w:rsidRDefault="00094B3C" w:rsidP="00094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P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категориям субъектов персональных данных, обрабатываемых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МАУДО ЦДТ Промышленного района </w:t>
      </w:r>
      <w:r w:rsidRP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094B3C" w:rsidRPr="00FA575F" w:rsidRDefault="00094B3C" w:rsidP="0045469B">
      <w:pPr>
        <w:pStyle w:val="a8"/>
        <w:numPr>
          <w:ilvl w:val="0"/>
          <w:numId w:val="10"/>
        </w:numPr>
        <w:spacing w:after="0" w:line="240" w:lineRule="auto"/>
        <w:ind w:left="128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</w:t>
      </w:r>
      <w:r w:rsid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Работники Оператора, бывшие работники, кандидаты на замещение вакантных должностей, а также </w:t>
      </w:r>
      <w:r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находящиеся с работниками в родстве или свойстве, иные лица.</w:t>
      </w:r>
    </w:p>
    <w:p w:rsidR="00094B3C" w:rsidRPr="00FA575F" w:rsidRDefault="00094B3C" w:rsidP="0045469B">
      <w:pPr>
        <w:pStyle w:val="a8"/>
        <w:numPr>
          <w:ilvl w:val="0"/>
          <w:numId w:val="10"/>
        </w:numPr>
        <w:spacing w:after="0" w:line="240" w:lineRule="auto"/>
        <w:ind w:left="128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лица </w:t>
      </w:r>
      <w:r w:rsid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A575F"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родители (законные представители).</w:t>
      </w:r>
    </w:p>
    <w:p w:rsidR="00094B3C" w:rsidRPr="00FA575F" w:rsidRDefault="00094B3C" w:rsidP="0045469B">
      <w:pPr>
        <w:pStyle w:val="a8"/>
        <w:numPr>
          <w:ilvl w:val="0"/>
          <w:numId w:val="10"/>
        </w:numPr>
        <w:spacing w:after="0" w:line="240" w:lineRule="auto"/>
        <w:ind w:left="128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лица </w:t>
      </w:r>
      <w:r w:rsid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A575F"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конкурсных и иных мероприятий, родители (законные представители) несовершеннолетних участников мероприятий, проводимых Оператором.</w:t>
      </w:r>
    </w:p>
    <w:p w:rsidR="00094B3C" w:rsidRPr="00FA575F" w:rsidRDefault="00094B3C" w:rsidP="0045469B">
      <w:pPr>
        <w:pStyle w:val="a8"/>
        <w:numPr>
          <w:ilvl w:val="0"/>
          <w:numId w:val="10"/>
        </w:numPr>
        <w:spacing w:after="0" w:line="240" w:lineRule="auto"/>
        <w:ind w:left="128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лица, с которыми заключается договор гражданско-правового характера.</w:t>
      </w:r>
    </w:p>
    <w:p w:rsidR="00FA575F" w:rsidRPr="00FA575F" w:rsidRDefault="00FA575F" w:rsidP="0045469B">
      <w:pPr>
        <w:pStyle w:val="a8"/>
        <w:numPr>
          <w:ilvl w:val="0"/>
          <w:numId w:val="10"/>
        </w:numPr>
        <w:spacing w:after="0" w:line="240" w:lineRule="auto"/>
        <w:ind w:left="128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 – дети, их родителей (законные представители), отдыхающие в детском образовательно-оздоровительном лагере «Заря».</w:t>
      </w:r>
    </w:p>
    <w:p w:rsidR="00FA575F" w:rsidRPr="00FA575F" w:rsidRDefault="00FA575F" w:rsidP="0045469B">
      <w:pPr>
        <w:pStyle w:val="a8"/>
        <w:numPr>
          <w:ilvl w:val="0"/>
          <w:numId w:val="10"/>
        </w:numPr>
        <w:spacing w:after="0" w:line="240" w:lineRule="auto"/>
        <w:ind w:left="128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 – посетители МАУДО ЦДТ Промышленного района, его структурных подразделений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57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94B3C" w:rsidRPr="00094B3C" w:rsidRDefault="00DE68F0" w:rsidP="00FA5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094B3C" w:rsidRP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осуществляет обработку персональных данных, касающиеся состояния здоровья работника на основании приказа Минздравсоцразвития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</w:t>
      </w:r>
      <w:r w:rsid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медицинские осмотры».</w:t>
      </w:r>
    </w:p>
    <w:p w:rsidR="00094B3C" w:rsidRPr="00094B3C" w:rsidRDefault="00094B3C" w:rsidP="00094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данные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094B3C" w:rsidRPr="00094B3C" w:rsidRDefault="00094B3C" w:rsidP="00094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7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 w:rsidRP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не выполняет обработку специальных категорий персональных данных</w:t>
      </w:r>
      <w:r w:rsidR="00C43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касающихся расовой, национальной принадлежности, политических взглядов, религиозных или философских убеждений, интимной жизни.</w:t>
      </w:r>
    </w:p>
    <w:p w:rsidR="00094B3C" w:rsidRPr="00094B3C" w:rsidRDefault="00094B3C" w:rsidP="00094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D7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P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094B3C" w:rsidRPr="00094B3C" w:rsidRDefault="00094B3C" w:rsidP="00094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7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P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 объем обрабатываемых Оператором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их обработки.</w:t>
      </w:r>
    </w:p>
    <w:p w:rsidR="00094B3C" w:rsidRPr="00094B3C" w:rsidRDefault="00094B3C" w:rsidP="00094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7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r w:rsidRPr="00094B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предусмотренных действующим законодательством, субъект персональных данных принимает решение о предоставлении его персональных данных Оператору и дает согласие на их обработку свободно, своей волей и в своем интересе.</w:t>
      </w:r>
    </w:p>
    <w:p w:rsidR="00C1623F" w:rsidRPr="007979DA" w:rsidRDefault="00C1623F" w:rsidP="0009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D13" w:rsidRPr="007979DA" w:rsidRDefault="000D7D13" w:rsidP="000D7D1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9DA">
        <w:rPr>
          <w:rFonts w:ascii="Times New Roman" w:eastAsia="Calibri" w:hAnsi="Times New Roman" w:cs="Times New Roman"/>
          <w:b/>
          <w:sz w:val="26"/>
          <w:szCs w:val="26"/>
        </w:rPr>
        <w:t>Цели обработки персональных данных</w:t>
      </w:r>
    </w:p>
    <w:p w:rsidR="000D7D13" w:rsidRPr="007979DA" w:rsidRDefault="00D76BB6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</w:rPr>
        <w:t xml:space="preserve">3.1. </w:t>
      </w:r>
      <w:r w:rsidR="00C16A15" w:rsidRPr="007979DA">
        <w:rPr>
          <w:rFonts w:ascii="Times New Roman" w:eastAsia="Calibri" w:hAnsi="Times New Roman" w:cs="Times New Roman"/>
          <w:sz w:val="26"/>
        </w:rPr>
        <w:t>МАУДО ЦДТ Промышленного района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обработку персональных данных в следующих целях:</w:t>
      </w:r>
    </w:p>
    <w:p w:rsidR="000D7D13" w:rsidRDefault="000D7D13" w:rsidP="00C1623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деятельности, предусмотренной действующим законодательством Российской Федерации;</w:t>
      </w:r>
    </w:p>
    <w:p w:rsidR="00155FA2" w:rsidRPr="00155FA2" w:rsidRDefault="00155FA2" w:rsidP="00155FA2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образовательных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услуг, предусмотренных Уставом МАУДО ЦДТ Промышленного района;</w:t>
      </w:r>
    </w:p>
    <w:p w:rsidR="005329C2" w:rsidRDefault="005329C2" w:rsidP="00C1623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информационно-аналитическое </w:t>
      </w:r>
      <w:r w:rsidR="003757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образовательное процесса, мероприятий;</w:t>
      </w:r>
    </w:p>
    <w:p w:rsidR="00155FA2" w:rsidRPr="007979DA" w:rsidRDefault="00155FA2" w:rsidP="00C1623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освещение образовательной деятельности, мероприятий на информационных стендах, официальном сайте Оператора, официальных страницах в социальных сетях Оператора;</w:t>
      </w:r>
    </w:p>
    <w:p w:rsidR="000D7D13" w:rsidRPr="007979DA" w:rsidRDefault="000D7D13" w:rsidP="00C1623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законодательством;</w:t>
      </w:r>
    </w:p>
    <w:p w:rsidR="000D7D13" w:rsidRPr="007979DA" w:rsidRDefault="000D7D13" w:rsidP="00C1623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кадрового учета, обеспечения соблюдения законов и иных нормативно-правовых актов, заключения и исполнения обязательств по трудовым и гражданско-правовым договорам;</w:t>
      </w:r>
    </w:p>
    <w:p w:rsidR="007979DA" w:rsidRPr="007979DA" w:rsidRDefault="000D7D13" w:rsidP="00C1623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соответствии с Трудовым кодексом Российской Федерации, Налоговым кодексом Российской Федерации, федеральными законами, в частности: «Об индивидуальном (персонифицированном) учете в системе обязательного пенсионного страх</w:t>
      </w:r>
      <w:r w:rsidR="007979DA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ования», «О персональных данных</w:t>
      </w:r>
      <w:r w:rsidR="00155F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979DA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7D13" w:rsidRPr="007979DA" w:rsidRDefault="007979DA" w:rsidP="00C1623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заполнение первичной статистической документации в соответствии с трудовым, налоговым законодательством и иными федеральными законами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623F" w:rsidRDefault="00C1623F" w:rsidP="00C1623F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BB6" w:rsidRPr="007979DA" w:rsidRDefault="00D76BB6" w:rsidP="00C1623F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D13" w:rsidRPr="00D76BB6" w:rsidRDefault="000D7D13" w:rsidP="00D76BB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6BB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Сроки обработки персональных данных</w:t>
      </w:r>
    </w:p>
    <w:p w:rsidR="000D7D13" w:rsidRPr="007979DA" w:rsidRDefault="00D76BB6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обработки персональных данных определяются в соответствии со сроком действия договора с субъектом персональных данных, Приказом Министерства культуры Российской Федерации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Российской Федерации и нормативными документами.</w:t>
      </w:r>
    </w:p>
    <w:p w:rsidR="000D7D13" w:rsidRPr="007979DA" w:rsidRDefault="000D7D13" w:rsidP="000D7D1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9DA">
        <w:rPr>
          <w:rFonts w:ascii="Times New Roman" w:eastAsia="Calibri" w:hAnsi="Times New Roman" w:cs="Times New Roman"/>
          <w:b/>
          <w:sz w:val="26"/>
          <w:szCs w:val="26"/>
        </w:rPr>
        <w:t>Права оператора</w:t>
      </w:r>
    </w:p>
    <w:p w:rsidR="000D7D13" w:rsidRPr="007979DA" w:rsidRDefault="00D76BB6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</w:rPr>
        <w:t xml:space="preserve">5.1. </w:t>
      </w:r>
      <w:r w:rsidR="005D5CB0" w:rsidRPr="007979DA">
        <w:rPr>
          <w:rFonts w:ascii="Times New Roman" w:eastAsia="Calibri" w:hAnsi="Times New Roman" w:cs="Times New Roman"/>
          <w:sz w:val="26"/>
        </w:rPr>
        <w:t xml:space="preserve">МАУДО ЦДТ Промышленного района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право:</w:t>
      </w:r>
    </w:p>
    <w:p w:rsidR="000D7D13" w:rsidRPr="007979DA" w:rsidRDefault="000D7D13" w:rsidP="00C1623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отстаивать свои интересы в суде;</w:t>
      </w:r>
    </w:p>
    <w:p w:rsidR="000D7D13" w:rsidRPr="00C434D4" w:rsidRDefault="000D7D13" w:rsidP="00C434D4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персональные данные субъектов третьим лицам, если это предусмотрено действующим законодательством (</w:t>
      </w:r>
      <w:r w:rsidR="00C43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 органам, органам местного самоуправления);</w:t>
      </w:r>
    </w:p>
    <w:p w:rsidR="000D7D13" w:rsidRPr="007979DA" w:rsidRDefault="000D7D13" w:rsidP="00C1623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отказывать в предоставлении персональных данных в случаях, предусмотренных законодательством;</w:t>
      </w:r>
    </w:p>
    <w:p w:rsidR="000D7D13" w:rsidRPr="007979DA" w:rsidRDefault="000D7D13" w:rsidP="00C1623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персональные данные субъекта без его согласия, в случаях, предусмотренных законодательством.</w:t>
      </w:r>
    </w:p>
    <w:p w:rsidR="000D7D13" w:rsidRPr="007979DA" w:rsidRDefault="00D76BB6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персональных данных имеет право:</w:t>
      </w:r>
    </w:p>
    <w:p w:rsidR="000D7D13" w:rsidRPr="007979DA" w:rsidRDefault="000D7D13" w:rsidP="00C1623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0D7D13" w:rsidRPr="007979DA" w:rsidRDefault="000D7D13" w:rsidP="00C1623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требовать перечень своих персональных данных, обрабатываемых </w:t>
      </w:r>
      <w:r w:rsidR="005D5CB0" w:rsidRPr="007979DA">
        <w:rPr>
          <w:rFonts w:ascii="Times New Roman" w:eastAsia="Calibri" w:hAnsi="Times New Roman" w:cs="Times New Roman"/>
          <w:sz w:val="26"/>
        </w:rPr>
        <w:t xml:space="preserve">МАУДО ЦДТ Промышленного района </w:t>
      </w: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 их получения;</w:t>
      </w:r>
    </w:p>
    <w:p w:rsidR="000D7D13" w:rsidRPr="007979DA" w:rsidRDefault="000D7D13" w:rsidP="00C1623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0D7D13" w:rsidRPr="007979DA" w:rsidRDefault="000D7D13" w:rsidP="00C1623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0D7D13" w:rsidRPr="007979DA" w:rsidRDefault="000D7D13" w:rsidP="00C1623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1623F" w:rsidRPr="007979DA" w:rsidRDefault="00C1623F" w:rsidP="00C1623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0D7D13" w:rsidRPr="007979DA" w:rsidRDefault="000D7D13" w:rsidP="000D7D1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9DA">
        <w:rPr>
          <w:rFonts w:ascii="Times New Roman" w:eastAsia="Calibri" w:hAnsi="Times New Roman" w:cs="Times New Roman"/>
          <w:b/>
          <w:sz w:val="26"/>
          <w:szCs w:val="26"/>
        </w:rPr>
        <w:t>Принципы и условия обработки персональных данных</w:t>
      </w:r>
    </w:p>
    <w:p w:rsidR="000D7D13" w:rsidRPr="007979DA" w:rsidRDefault="00D76BB6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осуществляется на основе принципов:</w:t>
      </w:r>
    </w:p>
    <w:p w:rsidR="000D7D13" w:rsidRPr="007979DA" w:rsidRDefault="000D7D13" w:rsidP="000D38B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законности и справедливости целей и способов обработки персональных данных;</w:t>
      </w:r>
    </w:p>
    <w:p w:rsidR="000D7D13" w:rsidRPr="007979DA" w:rsidRDefault="000D7D13" w:rsidP="000D38B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:rsidR="000D7D13" w:rsidRPr="007979DA" w:rsidRDefault="000D7D13" w:rsidP="000D38B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D7D13" w:rsidRPr="007979DA" w:rsidRDefault="000D7D13" w:rsidP="000D38B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0D7D13" w:rsidRPr="007979DA" w:rsidRDefault="000D7D13" w:rsidP="000D38B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0D7D13" w:rsidRPr="007979DA" w:rsidRDefault="000D7D13" w:rsidP="000D38B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0D7D13" w:rsidRPr="007979DA" w:rsidRDefault="000D7D13" w:rsidP="000D38B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уничтожения или обезличивания по достижении целей обработки персональных данных или в случае утраты необходимости в их достижении;</w:t>
      </w:r>
    </w:p>
    <w:p w:rsidR="000D7D13" w:rsidRPr="007979DA" w:rsidRDefault="00D76BB6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Обработка персональных данных осуществляется на основании условий, определенных законодательством Российской Федерации и локальными нормативными актами </w:t>
      </w:r>
      <w:r w:rsidR="00DE68F0">
        <w:rPr>
          <w:rFonts w:ascii="Times New Roman" w:eastAsia="Calibri" w:hAnsi="Times New Roman" w:cs="Times New Roman"/>
          <w:sz w:val="26"/>
        </w:rPr>
        <w:t>МАУДО ЦДТ Промышленного района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623F" w:rsidRPr="007979DA" w:rsidRDefault="00C1623F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D13" w:rsidRPr="007979DA" w:rsidRDefault="000D7D13" w:rsidP="000D7D1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9DA">
        <w:rPr>
          <w:rFonts w:ascii="Times New Roman" w:eastAsia="Calibri" w:hAnsi="Times New Roman" w:cs="Times New Roman"/>
          <w:b/>
          <w:sz w:val="26"/>
          <w:szCs w:val="26"/>
        </w:rPr>
        <w:t>Обеспечение безопасности персональных данных</w:t>
      </w:r>
    </w:p>
    <w:p w:rsidR="000D7D13" w:rsidRPr="007979DA" w:rsidRDefault="00D76BB6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</w:rPr>
        <w:t xml:space="preserve">7.1. </w:t>
      </w:r>
      <w:r w:rsidR="005D5CB0" w:rsidRPr="007979DA">
        <w:rPr>
          <w:rFonts w:ascii="Times New Roman" w:eastAsia="Calibri" w:hAnsi="Times New Roman" w:cs="Times New Roman"/>
          <w:sz w:val="26"/>
        </w:rPr>
        <w:t xml:space="preserve">МАУДО ЦДТ Промышленного района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C1623F" w:rsidRPr="007979DA" w:rsidRDefault="00C1623F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D13" w:rsidRPr="007979DA" w:rsidRDefault="000D7D13" w:rsidP="000D7D1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79DA">
        <w:rPr>
          <w:rFonts w:ascii="Times New Roman" w:eastAsia="Calibri" w:hAnsi="Times New Roman" w:cs="Times New Roman"/>
          <w:b/>
          <w:sz w:val="26"/>
          <w:szCs w:val="26"/>
        </w:rPr>
        <w:t>Заключительные положения</w:t>
      </w:r>
    </w:p>
    <w:p w:rsidR="000D7D13" w:rsidRPr="007979DA" w:rsidRDefault="00D76BB6" w:rsidP="000D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политика подлежит изменению, дополнению в случае появления новых законодательных актов и нормативных документов по обработке и защите персональных данных, но не реже одного раза в три года.</w:t>
      </w:r>
    </w:p>
    <w:p w:rsidR="000D7D13" w:rsidRPr="00094B3C" w:rsidRDefault="00D76BB6" w:rsidP="00D76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</w:t>
      </w:r>
      <w:r w:rsidR="000D38B8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="00DE6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68F0">
        <w:rPr>
          <w:rFonts w:ascii="Times New Roman" w:eastAsia="Calibri" w:hAnsi="Times New Roman" w:cs="Times New Roman"/>
          <w:sz w:val="26"/>
        </w:rPr>
        <w:t>МАУДО ЦДТ Промышленного района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</w:t>
      </w:r>
      <w:r w:rsidR="00DE68F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актами</w:t>
      </w:r>
      <w:r w:rsidR="000D7D13" w:rsidRPr="00797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5CB0" w:rsidRPr="007979DA">
        <w:rPr>
          <w:rFonts w:ascii="Times New Roman" w:eastAsia="Calibri" w:hAnsi="Times New Roman" w:cs="Times New Roman"/>
          <w:sz w:val="26"/>
        </w:rPr>
        <w:t>МАУДО ЦДТ Промышленного рай</w:t>
      </w:r>
      <w:bookmarkStart w:id="0" w:name="_GoBack"/>
      <w:bookmarkEnd w:id="0"/>
      <w:r w:rsidR="00DE68F0">
        <w:rPr>
          <w:rFonts w:ascii="Times New Roman" w:eastAsia="Calibri" w:hAnsi="Times New Roman" w:cs="Times New Roman"/>
          <w:sz w:val="26"/>
        </w:rPr>
        <w:t>о</w:t>
      </w:r>
      <w:r w:rsidR="00094B3C">
        <w:rPr>
          <w:rFonts w:ascii="Times New Roman" w:eastAsia="Calibri" w:hAnsi="Times New Roman" w:cs="Times New Roman"/>
          <w:sz w:val="26"/>
        </w:rPr>
        <w:t>на</w:t>
      </w:r>
    </w:p>
    <w:sectPr w:rsidR="000D7D13" w:rsidRPr="00094B3C" w:rsidSect="00D7564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EB" w:rsidRDefault="002F17EB" w:rsidP="000D7D13">
      <w:pPr>
        <w:spacing w:after="0" w:line="240" w:lineRule="auto"/>
      </w:pPr>
      <w:r>
        <w:separator/>
      </w:r>
    </w:p>
  </w:endnote>
  <w:endnote w:type="continuationSeparator" w:id="1">
    <w:p w:rsidR="002F17EB" w:rsidRDefault="002F17EB" w:rsidP="000D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947273"/>
    </w:sdtPr>
    <w:sdtContent>
      <w:p w:rsidR="003672AC" w:rsidRDefault="00252107" w:rsidP="00E80AAC">
        <w:pPr>
          <w:pStyle w:val="a4"/>
          <w:jc w:val="center"/>
        </w:pPr>
        <w:r>
          <w:fldChar w:fldCharType="begin"/>
        </w:r>
        <w:r w:rsidR="002A676B">
          <w:instrText>PAGE   \* MERGEFORMAT</w:instrText>
        </w:r>
        <w:r>
          <w:fldChar w:fldCharType="separate"/>
        </w:r>
        <w:r w:rsidR="00D76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EB" w:rsidRDefault="002F17EB" w:rsidP="000D7D13">
      <w:pPr>
        <w:spacing w:after="0" w:line="240" w:lineRule="auto"/>
      </w:pPr>
      <w:r>
        <w:separator/>
      </w:r>
    </w:p>
  </w:footnote>
  <w:footnote w:type="continuationSeparator" w:id="1">
    <w:p w:rsidR="002F17EB" w:rsidRDefault="002F17EB" w:rsidP="000D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AC" w:rsidRPr="00342D57" w:rsidRDefault="002F17EB" w:rsidP="00451816">
    <w:pPr>
      <w:ind w:firstLine="567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B82"/>
    <w:multiLevelType w:val="hybridMultilevel"/>
    <w:tmpl w:val="992A68FE"/>
    <w:lvl w:ilvl="0" w:tplc="BE926A8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E01"/>
    <w:multiLevelType w:val="hybridMultilevel"/>
    <w:tmpl w:val="D7265062"/>
    <w:lvl w:ilvl="0" w:tplc="DB32BD2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77E42"/>
    <w:multiLevelType w:val="hybridMultilevel"/>
    <w:tmpl w:val="FB4EA33A"/>
    <w:lvl w:ilvl="0" w:tplc="EF66A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315719"/>
    <w:multiLevelType w:val="hybridMultilevel"/>
    <w:tmpl w:val="653E82CA"/>
    <w:lvl w:ilvl="0" w:tplc="EF66A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663D71"/>
    <w:multiLevelType w:val="hybridMultilevel"/>
    <w:tmpl w:val="9F64308E"/>
    <w:lvl w:ilvl="0" w:tplc="EF66A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6C4C2C"/>
    <w:multiLevelType w:val="hybridMultilevel"/>
    <w:tmpl w:val="100033EE"/>
    <w:lvl w:ilvl="0" w:tplc="BE507F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321A62"/>
    <w:multiLevelType w:val="hybridMultilevel"/>
    <w:tmpl w:val="C4C2D9E8"/>
    <w:lvl w:ilvl="0" w:tplc="89142A0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20B0B"/>
    <w:multiLevelType w:val="hybridMultilevel"/>
    <w:tmpl w:val="9566DAA8"/>
    <w:lvl w:ilvl="0" w:tplc="2FDC8C82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21B07"/>
    <w:multiLevelType w:val="hybridMultilevel"/>
    <w:tmpl w:val="46D02114"/>
    <w:lvl w:ilvl="0" w:tplc="BE50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51CDE"/>
    <w:multiLevelType w:val="hybridMultilevel"/>
    <w:tmpl w:val="622CA8F2"/>
    <w:lvl w:ilvl="0" w:tplc="EF66A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188"/>
    <w:rsid w:val="00094B3C"/>
    <w:rsid w:val="000D38B8"/>
    <w:rsid w:val="000D7D13"/>
    <w:rsid w:val="00155FA2"/>
    <w:rsid w:val="0015668A"/>
    <w:rsid w:val="00252107"/>
    <w:rsid w:val="002A676B"/>
    <w:rsid w:val="002F17EB"/>
    <w:rsid w:val="003757C0"/>
    <w:rsid w:val="00406558"/>
    <w:rsid w:val="0045469B"/>
    <w:rsid w:val="00496EF1"/>
    <w:rsid w:val="005329C2"/>
    <w:rsid w:val="0058292A"/>
    <w:rsid w:val="005D5CB0"/>
    <w:rsid w:val="005F73E7"/>
    <w:rsid w:val="007979DA"/>
    <w:rsid w:val="008E7CB4"/>
    <w:rsid w:val="00952DAB"/>
    <w:rsid w:val="009F1C56"/>
    <w:rsid w:val="00AC0B3B"/>
    <w:rsid w:val="00AE7E05"/>
    <w:rsid w:val="00B3560B"/>
    <w:rsid w:val="00BB32F1"/>
    <w:rsid w:val="00C1623F"/>
    <w:rsid w:val="00C16A15"/>
    <w:rsid w:val="00C434D4"/>
    <w:rsid w:val="00C877B8"/>
    <w:rsid w:val="00CA0188"/>
    <w:rsid w:val="00D7564A"/>
    <w:rsid w:val="00D76BB6"/>
    <w:rsid w:val="00DE68F0"/>
    <w:rsid w:val="00F27A0A"/>
    <w:rsid w:val="00FA575F"/>
    <w:rsid w:val="00FE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D7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D7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D13"/>
  </w:style>
  <w:style w:type="paragraph" w:styleId="a8">
    <w:name w:val="List Paragraph"/>
    <w:basedOn w:val="a"/>
    <w:uiPriority w:val="34"/>
    <w:qFormat/>
    <w:rsid w:val="000D38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Л. Юдин</dc:creator>
  <cp:lastModifiedBy>PC</cp:lastModifiedBy>
  <cp:revision>2</cp:revision>
  <dcterms:created xsi:type="dcterms:W3CDTF">2023-12-05T11:30:00Z</dcterms:created>
  <dcterms:modified xsi:type="dcterms:W3CDTF">2023-12-05T11:30:00Z</dcterms:modified>
</cp:coreProperties>
</file>